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23E" w:rsidRPr="00C4123E" w:rsidRDefault="00C4123E" w:rsidP="00C4123E">
      <w:pPr>
        <w:spacing w:after="0" w:line="240" w:lineRule="auto"/>
        <w:ind w:firstLine="709"/>
        <w:jc w:val="center"/>
        <w:outlineLvl w:val="0"/>
        <w:rPr>
          <w:rFonts w:ascii="Arial" w:eastAsia="Times New Roman" w:hAnsi="Arial" w:cs="Arial"/>
          <w:b/>
          <w:bCs/>
          <w:color w:val="000000"/>
          <w:kern w:val="36"/>
          <w:sz w:val="32"/>
          <w:szCs w:val="32"/>
          <w:lang w:eastAsia="ru-RU"/>
        </w:rPr>
      </w:pPr>
      <w:r w:rsidRPr="00C4123E">
        <w:rPr>
          <w:rFonts w:ascii="Arial" w:eastAsia="Times New Roman" w:hAnsi="Arial" w:cs="Arial"/>
          <w:color w:val="000000"/>
          <w:kern w:val="36"/>
          <w:sz w:val="24"/>
          <w:szCs w:val="24"/>
          <w:lang w:eastAsia="ru-RU"/>
        </w:rPr>
        <w:t> </w:t>
      </w:r>
    </w:p>
    <w:p w:rsidR="00C4123E" w:rsidRPr="00C4123E" w:rsidRDefault="00C4123E" w:rsidP="00C4123E">
      <w:pPr>
        <w:spacing w:after="0" w:line="240" w:lineRule="auto"/>
        <w:ind w:firstLine="709"/>
        <w:jc w:val="center"/>
        <w:outlineLvl w:val="0"/>
        <w:rPr>
          <w:rFonts w:ascii="Arial" w:eastAsia="Times New Roman" w:hAnsi="Arial" w:cs="Arial"/>
          <w:b/>
          <w:bCs/>
          <w:color w:val="000000"/>
          <w:kern w:val="36"/>
          <w:sz w:val="32"/>
          <w:szCs w:val="32"/>
          <w:lang w:eastAsia="ru-RU"/>
        </w:rPr>
      </w:pPr>
      <w:r w:rsidRPr="00C4123E">
        <w:rPr>
          <w:rFonts w:ascii="Arial" w:eastAsia="Times New Roman" w:hAnsi="Arial" w:cs="Arial"/>
          <w:color w:val="000000"/>
          <w:kern w:val="36"/>
          <w:sz w:val="24"/>
          <w:szCs w:val="24"/>
          <w:lang w:eastAsia="ru-RU"/>
        </w:rPr>
        <w:t>СОВЕТ НАРОДНЫХ ДЕПУТАТОВ</w:t>
      </w:r>
    </w:p>
    <w:p w:rsidR="00C4123E" w:rsidRPr="00C4123E" w:rsidRDefault="00C4123E" w:rsidP="00C4123E">
      <w:pPr>
        <w:spacing w:after="0" w:line="240" w:lineRule="auto"/>
        <w:ind w:firstLine="709"/>
        <w:jc w:val="center"/>
        <w:rPr>
          <w:rFonts w:ascii="Arial" w:eastAsia="Times New Roman" w:hAnsi="Arial" w:cs="Arial"/>
          <w:color w:val="000000"/>
          <w:sz w:val="24"/>
          <w:szCs w:val="24"/>
          <w:lang w:eastAsia="ru-RU"/>
        </w:rPr>
      </w:pPr>
      <w:r w:rsidRPr="00C4123E">
        <w:rPr>
          <w:rFonts w:ascii="Arial" w:eastAsia="Times New Roman" w:hAnsi="Arial" w:cs="Arial"/>
          <w:color w:val="000000"/>
          <w:sz w:val="24"/>
          <w:szCs w:val="24"/>
          <w:lang w:eastAsia="ru-RU"/>
        </w:rPr>
        <w:t>КРАСНОБРАТСКОГО СЕЛЬСКОГО ПОСЕЛЕНИЯ</w:t>
      </w:r>
    </w:p>
    <w:p w:rsidR="00C4123E" w:rsidRPr="00C4123E" w:rsidRDefault="00C4123E" w:rsidP="00C4123E">
      <w:pPr>
        <w:spacing w:after="0" w:line="240" w:lineRule="auto"/>
        <w:ind w:firstLine="709"/>
        <w:jc w:val="center"/>
        <w:rPr>
          <w:rFonts w:ascii="Arial" w:eastAsia="Times New Roman" w:hAnsi="Arial" w:cs="Arial"/>
          <w:color w:val="000000"/>
          <w:sz w:val="24"/>
          <w:szCs w:val="24"/>
          <w:lang w:eastAsia="ru-RU"/>
        </w:rPr>
      </w:pPr>
      <w:r w:rsidRPr="00C4123E">
        <w:rPr>
          <w:rFonts w:ascii="Arial" w:eastAsia="Times New Roman" w:hAnsi="Arial" w:cs="Arial"/>
          <w:color w:val="000000"/>
          <w:sz w:val="24"/>
          <w:szCs w:val="24"/>
          <w:lang w:eastAsia="ru-RU"/>
        </w:rPr>
        <w:t>КАЛАЧЕЕВСКОГО МУНИЦИПАЛЬНОГО РАЙОНА</w:t>
      </w:r>
    </w:p>
    <w:p w:rsidR="00C4123E" w:rsidRPr="00C4123E" w:rsidRDefault="00C4123E" w:rsidP="00C4123E">
      <w:pPr>
        <w:spacing w:after="0" w:line="240" w:lineRule="auto"/>
        <w:ind w:firstLine="709"/>
        <w:jc w:val="center"/>
        <w:rPr>
          <w:rFonts w:ascii="Arial" w:eastAsia="Times New Roman" w:hAnsi="Arial" w:cs="Arial"/>
          <w:color w:val="000000"/>
          <w:sz w:val="24"/>
          <w:szCs w:val="24"/>
          <w:lang w:eastAsia="ru-RU"/>
        </w:rPr>
      </w:pPr>
      <w:r w:rsidRPr="00C4123E">
        <w:rPr>
          <w:rFonts w:ascii="Arial" w:eastAsia="Times New Roman" w:hAnsi="Arial" w:cs="Arial"/>
          <w:color w:val="000000"/>
          <w:sz w:val="24"/>
          <w:szCs w:val="24"/>
          <w:lang w:eastAsia="ru-RU"/>
        </w:rPr>
        <w:t>ВОРОНЕЖСКОЙ ОБЛАСТИ</w:t>
      </w:r>
    </w:p>
    <w:p w:rsidR="00C4123E" w:rsidRPr="00C4123E" w:rsidRDefault="00C4123E" w:rsidP="00C4123E">
      <w:pPr>
        <w:spacing w:after="0" w:line="240" w:lineRule="auto"/>
        <w:ind w:firstLine="709"/>
        <w:jc w:val="center"/>
        <w:outlineLvl w:val="1"/>
        <w:rPr>
          <w:rFonts w:ascii="Arial" w:eastAsia="Times New Roman" w:hAnsi="Arial" w:cs="Arial"/>
          <w:b/>
          <w:bCs/>
          <w:color w:val="000000"/>
          <w:sz w:val="30"/>
          <w:szCs w:val="30"/>
          <w:lang w:eastAsia="ru-RU"/>
        </w:rPr>
      </w:pPr>
      <w:r w:rsidRPr="00C4123E">
        <w:rPr>
          <w:rFonts w:ascii="Arial" w:eastAsia="Times New Roman" w:hAnsi="Arial" w:cs="Arial"/>
          <w:color w:val="000000"/>
          <w:sz w:val="24"/>
          <w:szCs w:val="24"/>
          <w:lang w:eastAsia="ru-RU"/>
        </w:rPr>
        <w:t>Р Е Ш Е Н И Е</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от 23 ноября 2021 № 59</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с. Пришиб</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xml:space="preserve">(в ред. </w:t>
      </w:r>
      <w:proofErr w:type="spellStart"/>
      <w:r w:rsidRPr="00C4123E">
        <w:rPr>
          <w:rFonts w:ascii="Arial" w:eastAsia="Times New Roman" w:hAnsi="Arial" w:cs="Arial"/>
          <w:color w:val="000000"/>
          <w:sz w:val="24"/>
          <w:szCs w:val="24"/>
          <w:lang w:eastAsia="ru-RU"/>
        </w:rPr>
        <w:t>реш</w:t>
      </w:r>
      <w:proofErr w:type="spellEnd"/>
      <w:r w:rsidRPr="00C4123E">
        <w:rPr>
          <w:rFonts w:ascii="Arial" w:eastAsia="Times New Roman" w:hAnsi="Arial" w:cs="Arial"/>
          <w:color w:val="000000"/>
          <w:sz w:val="24"/>
          <w:szCs w:val="24"/>
          <w:lang w:eastAsia="ru-RU"/>
        </w:rPr>
        <w:t>. от 30.03.2022 № 84)</w:t>
      </w:r>
    </w:p>
    <w:p w:rsidR="00C4123E" w:rsidRPr="00C4123E" w:rsidRDefault="00C4123E" w:rsidP="00C4123E">
      <w:pPr>
        <w:spacing w:before="240" w:after="60" w:line="240" w:lineRule="auto"/>
        <w:ind w:firstLine="567"/>
        <w:jc w:val="center"/>
        <w:rPr>
          <w:rFonts w:ascii="Arial" w:eastAsia="Times New Roman" w:hAnsi="Arial" w:cs="Arial"/>
          <w:b/>
          <w:bCs/>
          <w:color w:val="000000"/>
          <w:sz w:val="32"/>
          <w:szCs w:val="32"/>
          <w:lang w:eastAsia="ru-RU"/>
        </w:rPr>
      </w:pPr>
      <w:bookmarkStart w:id="0" w:name="_GoBack"/>
      <w:r w:rsidRPr="00C4123E">
        <w:rPr>
          <w:rFonts w:ascii="Arial" w:eastAsia="Times New Roman" w:hAnsi="Arial" w:cs="Arial"/>
          <w:b/>
          <w:bCs/>
          <w:color w:val="000000"/>
          <w:sz w:val="32"/>
          <w:szCs w:val="32"/>
          <w:lang w:eastAsia="ru-RU"/>
        </w:rPr>
        <w:t>Об утверждении Положения о муниципальном контроле на автомобильном транспорте и в дорожном хозяйстве на территории </w:t>
      </w:r>
      <w:proofErr w:type="spellStart"/>
      <w:r w:rsidRPr="00C4123E">
        <w:rPr>
          <w:rFonts w:ascii="Arial" w:eastAsia="Times New Roman" w:hAnsi="Arial" w:cs="Arial"/>
          <w:b/>
          <w:bCs/>
          <w:color w:val="000000"/>
          <w:sz w:val="32"/>
          <w:szCs w:val="32"/>
          <w:lang w:eastAsia="ru-RU"/>
        </w:rPr>
        <w:t>Краснобратского</w:t>
      </w:r>
      <w:proofErr w:type="spellEnd"/>
      <w:r w:rsidRPr="00C4123E">
        <w:rPr>
          <w:rFonts w:ascii="Arial" w:eastAsia="Times New Roman" w:hAnsi="Arial" w:cs="Arial"/>
          <w:b/>
          <w:bCs/>
          <w:color w:val="000000"/>
          <w:sz w:val="32"/>
          <w:szCs w:val="32"/>
          <w:lang w:eastAsia="ru-RU"/>
        </w:rPr>
        <w:t xml:space="preserve"> сельского поселения Калачеевского муниципального района Воронежской области</w:t>
      </w:r>
    </w:p>
    <w:bookmarkEnd w:id="0"/>
    <w:p w:rsidR="00C4123E" w:rsidRPr="00C4123E" w:rsidRDefault="00C4123E" w:rsidP="00C4123E">
      <w:pPr>
        <w:spacing w:after="0" w:line="240" w:lineRule="auto"/>
        <w:ind w:firstLine="709"/>
        <w:jc w:val="both"/>
        <w:rPr>
          <w:rFonts w:ascii="Arial" w:eastAsia="Times New Roman" w:hAnsi="Arial" w:cs="Arial"/>
          <w:color w:val="000000"/>
          <w:sz w:val="24"/>
          <w:szCs w:val="24"/>
          <w:lang w:eastAsia="ru-RU"/>
        </w:rPr>
      </w:pPr>
      <w:r w:rsidRPr="00C4123E">
        <w:rPr>
          <w:rFonts w:ascii="Arial" w:eastAsia="Times New Roman" w:hAnsi="Arial" w:cs="Arial"/>
          <w:color w:val="000000"/>
          <w:sz w:val="24"/>
          <w:szCs w:val="24"/>
          <w:lang w:eastAsia="ru-RU"/>
        </w:rPr>
        <w:t>В соответствии со статьей 3 Федерального закона от 31.07.2020 №248-ФЗ «О государственном контроле (надзоре) и муниципальном контроле в Российской Федерации», статьей 13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3.1 Федерального закона от 08.11.2007 №259-ФЗ «Устав автомобильного транспорта и городского наземного электрического транспорта», Уставом </w:t>
      </w:r>
      <w:proofErr w:type="spellStart"/>
      <w:r w:rsidRPr="00C4123E">
        <w:rPr>
          <w:rFonts w:ascii="Arial" w:eastAsia="Times New Roman" w:hAnsi="Arial" w:cs="Arial"/>
          <w:color w:val="000000"/>
          <w:sz w:val="24"/>
          <w:szCs w:val="24"/>
          <w:lang w:eastAsia="ru-RU"/>
        </w:rPr>
        <w:t>Краснобратского</w:t>
      </w:r>
      <w:proofErr w:type="spellEnd"/>
      <w:r w:rsidRPr="00C4123E">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 Совет народных депутатов </w:t>
      </w:r>
      <w:proofErr w:type="spellStart"/>
      <w:r w:rsidRPr="00C4123E">
        <w:rPr>
          <w:rFonts w:ascii="Arial" w:eastAsia="Times New Roman" w:hAnsi="Arial" w:cs="Arial"/>
          <w:color w:val="000000"/>
          <w:sz w:val="24"/>
          <w:szCs w:val="24"/>
          <w:lang w:eastAsia="ru-RU"/>
        </w:rPr>
        <w:t>Краснобратского</w:t>
      </w:r>
      <w:proofErr w:type="spellEnd"/>
      <w:r w:rsidRPr="00C4123E">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 РЕШИЛ:</w:t>
      </w:r>
    </w:p>
    <w:p w:rsidR="00C4123E" w:rsidRPr="00C4123E" w:rsidRDefault="00C4123E" w:rsidP="00C4123E">
      <w:pPr>
        <w:spacing w:after="0" w:line="240" w:lineRule="auto"/>
        <w:ind w:firstLine="709"/>
        <w:jc w:val="both"/>
        <w:rPr>
          <w:rFonts w:ascii="Arial" w:eastAsia="Times New Roman" w:hAnsi="Arial" w:cs="Arial"/>
          <w:color w:val="000000"/>
          <w:sz w:val="24"/>
          <w:szCs w:val="24"/>
          <w:lang w:eastAsia="ru-RU"/>
        </w:rPr>
      </w:pPr>
      <w:r w:rsidRPr="00C4123E">
        <w:rPr>
          <w:rFonts w:ascii="Arial" w:eastAsia="Times New Roman" w:hAnsi="Arial" w:cs="Arial"/>
          <w:color w:val="000000"/>
          <w:sz w:val="24"/>
          <w:szCs w:val="24"/>
          <w:lang w:eastAsia="ru-RU"/>
        </w:rPr>
        <w:t>1. Утвердить прилагаемое Положение о муниципальном контроле на автомобильном транспорте и в дорожном хозяйстве на территории </w:t>
      </w:r>
      <w:proofErr w:type="spellStart"/>
      <w:r w:rsidRPr="00C4123E">
        <w:rPr>
          <w:rFonts w:ascii="Arial" w:eastAsia="Times New Roman" w:hAnsi="Arial" w:cs="Arial"/>
          <w:color w:val="000000"/>
          <w:sz w:val="24"/>
          <w:szCs w:val="24"/>
          <w:lang w:eastAsia="ru-RU"/>
        </w:rPr>
        <w:t>Краснобратского</w:t>
      </w:r>
      <w:proofErr w:type="spellEnd"/>
      <w:r w:rsidRPr="00C4123E">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w:t>
      </w:r>
    </w:p>
    <w:p w:rsidR="00C4123E" w:rsidRPr="00C4123E" w:rsidRDefault="00C4123E" w:rsidP="00C4123E">
      <w:pPr>
        <w:spacing w:after="0" w:line="240" w:lineRule="auto"/>
        <w:ind w:firstLine="709"/>
        <w:jc w:val="both"/>
        <w:rPr>
          <w:rFonts w:ascii="Times New Roman" w:eastAsia="Times New Roman" w:hAnsi="Times New Roman" w:cs="Times New Roman"/>
          <w:color w:val="000000"/>
          <w:sz w:val="24"/>
          <w:szCs w:val="24"/>
          <w:lang w:eastAsia="ru-RU"/>
        </w:rPr>
      </w:pPr>
      <w:r w:rsidRPr="00C4123E">
        <w:rPr>
          <w:rFonts w:ascii="Arial" w:eastAsia="Times New Roman" w:hAnsi="Arial" w:cs="Arial"/>
          <w:color w:val="000000"/>
          <w:sz w:val="26"/>
          <w:szCs w:val="26"/>
          <w:lang w:eastAsia="ru-RU"/>
        </w:rPr>
        <w:t xml:space="preserve">2. Настоящее решение вступает в силу со дня его официального опубликования, но не ранее 1 января 2022 года, за исключением статьи 36 Положения о муниципальном контроле на автомобильном транспорте и в дорожном хозяйстве на территории </w:t>
      </w:r>
      <w:proofErr w:type="spellStart"/>
      <w:r w:rsidRPr="00C4123E">
        <w:rPr>
          <w:rFonts w:ascii="Arial" w:eastAsia="Times New Roman" w:hAnsi="Arial" w:cs="Arial"/>
          <w:color w:val="000000"/>
          <w:sz w:val="26"/>
          <w:szCs w:val="26"/>
          <w:lang w:eastAsia="ru-RU"/>
        </w:rPr>
        <w:t>Краснобратского</w:t>
      </w:r>
      <w:proofErr w:type="spellEnd"/>
      <w:r w:rsidRPr="00C4123E">
        <w:rPr>
          <w:rFonts w:ascii="Arial" w:eastAsia="Times New Roman" w:hAnsi="Arial" w:cs="Arial"/>
          <w:color w:val="000000"/>
          <w:sz w:val="26"/>
          <w:szCs w:val="26"/>
          <w:lang w:eastAsia="ru-RU"/>
        </w:rPr>
        <w:t xml:space="preserve"> сельского поселения Калачеевского муниципального района Воронежской области.</w:t>
      </w:r>
    </w:p>
    <w:p w:rsidR="00C4123E" w:rsidRPr="00C4123E" w:rsidRDefault="00C4123E" w:rsidP="00C4123E">
      <w:pPr>
        <w:spacing w:after="0" w:line="240" w:lineRule="auto"/>
        <w:ind w:firstLine="709"/>
        <w:jc w:val="both"/>
        <w:rPr>
          <w:rFonts w:ascii="Times New Roman" w:eastAsia="Times New Roman" w:hAnsi="Times New Roman" w:cs="Times New Roman"/>
          <w:color w:val="000000"/>
          <w:sz w:val="24"/>
          <w:szCs w:val="24"/>
          <w:lang w:eastAsia="ru-RU"/>
        </w:rPr>
      </w:pPr>
      <w:r w:rsidRPr="00C4123E">
        <w:rPr>
          <w:rFonts w:ascii="Arial" w:eastAsia="Times New Roman" w:hAnsi="Arial" w:cs="Arial"/>
          <w:color w:val="000000"/>
          <w:sz w:val="26"/>
          <w:szCs w:val="26"/>
          <w:lang w:eastAsia="ru-RU"/>
        </w:rPr>
        <w:t xml:space="preserve">3. Статья 36 Положения о муниципальном контроле на автомобильном транспорте и в дорожном хозяйстве на территории </w:t>
      </w:r>
      <w:proofErr w:type="spellStart"/>
      <w:r w:rsidRPr="00C4123E">
        <w:rPr>
          <w:rFonts w:ascii="Arial" w:eastAsia="Times New Roman" w:hAnsi="Arial" w:cs="Arial"/>
          <w:color w:val="000000"/>
          <w:sz w:val="26"/>
          <w:szCs w:val="26"/>
          <w:lang w:eastAsia="ru-RU"/>
        </w:rPr>
        <w:t>Краснобратского</w:t>
      </w:r>
      <w:proofErr w:type="spellEnd"/>
      <w:r w:rsidRPr="00C4123E">
        <w:rPr>
          <w:rFonts w:ascii="Arial" w:eastAsia="Times New Roman" w:hAnsi="Arial" w:cs="Arial"/>
          <w:color w:val="000000"/>
          <w:sz w:val="26"/>
          <w:szCs w:val="26"/>
          <w:lang w:eastAsia="ru-RU"/>
        </w:rPr>
        <w:t xml:space="preserve"> сельского поселения</w:t>
      </w:r>
      <w:r w:rsidRPr="00C4123E">
        <w:rPr>
          <w:rFonts w:ascii="Times New Roman" w:eastAsia="Times New Roman" w:hAnsi="Times New Roman" w:cs="Times New Roman"/>
          <w:color w:val="000000"/>
          <w:sz w:val="24"/>
          <w:szCs w:val="24"/>
          <w:lang w:eastAsia="ru-RU"/>
        </w:rPr>
        <w:t> </w:t>
      </w:r>
      <w:r w:rsidRPr="00C4123E">
        <w:rPr>
          <w:rFonts w:ascii="Arial" w:eastAsia="Times New Roman" w:hAnsi="Arial" w:cs="Arial"/>
          <w:color w:val="000000"/>
          <w:sz w:val="26"/>
          <w:szCs w:val="26"/>
          <w:lang w:eastAsia="ru-RU"/>
        </w:rPr>
        <w:t>Калачеевского муниципального района Воронежской области</w:t>
      </w:r>
      <w:r w:rsidRPr="00C4123E">
        <w:rPr>
          <w:rFonts w:ascii="Arial" w:eastAsia="Times New Roman" w:hAnsi="Arial" w:cs="Arial"/>
          <w:i/>
          <w:iCs/>
          <w:color w:val="000000"/>
          <w:sz w:val="26"/>
          <w:szCs w:val="26"/>
          <w:lang w:eastAsia="ru-RU"/>
        </w:rPr>
        <w:t> </w:t>
      </w:r>
      <w:r w:rsidRPr="00C4123E">
        <w:rPr>
          <w:rFonts w:ascii="Arial" w:eastAsia="Times New Roman" w:hAnsi="Arial" w:cs="Arial"/>
          <w:color w:val="000000"/>
          <w:sz w:val="26"/>
          <w:szCs w:val="26"/>
          <w:lang w:eastAsia="ru-RU"/>
        </w:rPr>
        <w:t>вступают в силу с 1 марта 2022 года.</w:t>
      </w:r>
    </w:p>
    <w:tbl>
      <w:tblPr>
        <w:tblW w:w="0" w:type="auto"/>
        <w:tblCellMar>
          <w:left w:w="0" w:type="dxa"/>
          <w:right w:w="0" w:type="dxa"/>
        </w:tblCellMar>
        <w:tblLook w:val="04A0" w:firstRow="1" w:lastRow="0" w:firstColumn="1" w:lastColumn="0" w:noHBand="0" w:noVBand="1"/>
      </w:tblPr>
      <w:tblGrid>
        <w:gridCol w:w="4638"/>
        <w:gridCol w:w="1632"/>
        <w:gridCol w:w="3085"/>
      </w:tblGrid>
      <w:tr w:rsidR="00C4123E" w:rsidRPr="00C4123E" w:rsidTr="00C4123E">
        <w:tc>
          <w:tcPr>
            <w:tcW w:w="4786" w:type="dxa"/>
            <w:tcMar>
              <w:top w:w="0" w:type="dxa"/>
              <w:left w:w="108" w:type="dxa"/>
              <w:bottom w:w="0" w:type="dxa"/>
              <w:right w:w="108" w:type="dxa"/>
            </w:tcMar>
            <w:hideMark/>
          </w:tcPr>
          <w:p w:rsidR="00C4123E" w:rsidRPr="00C4123E" w:rsidRDefault="00C4123E" w:rsidP="00C4123E">
            <w:pPr>
              <w:spacing w:after="0" w:line="240" w:lineRule="auto"/>
              <w:rPr>
                <w:rFonts w:ascii="Arial" w:eastAsia="Times New Roman" w:hAnsi="Arial" w:cs="Arial"/>
                <w:b/>
                <w:bCs/>
                <w:sz w:val="24"/>
                <w:szCs w:val="24"/>
                <w:lang w:eastAsia="ru-RU"/>
              </w:rPr>
            </w:pPr>
            <w:r w:rsidRPr="00C4123E">
              <w:rPr>
                <w:rFonts w:ascii="Arial" w:eastAsia="Times New Roman" w:hAnsi="Arial" w:cs="Arial"/>
                <w:sz w:val="24"/>
                <w:szCs w:val="24"/>
                <w:lang w:eastAsia="ru-RU"/>
              </w:rPr>
              <w:t> </w:t>
            </w:r>
          </w:p>
          <w:p w:rsidR="00C4123E" w:rsidRPr="00C4123E" w:rsidRDefault="00C4123E" w:rsidP="00C4123E">
            <w:pPr>
              <w:spacing w:after="0" w:line="240" w:lineRule="auto"/>
              <w:rPr>
                <w:rFonts w:ascii="Arial" w:eastAsia="Times New Roman" w:hAnsi="Arial" w:cs="Arial"/>
                <w:b/>
                <w:bCs/>
                <w:sz w:val="24"/>
                <w:szCs w:val="24"/>
                <w:lang w:eastAsia="ru-RU"/>
              </w:rPr>
            </w:pPr>
            <w:r w:rsidRPr="00C4123E">
              <w:rPr>
                <w:rFonts w:ascii="Arial" w:eastAsia="Times New Roman" w:hAnsi="Arial" w:cs="Arial"/>
                <w:sz w:val="24"/>
                <w:szCs w:val="24"/>
                <w:lang w:eastAsia="ru-RU"/>
              </w:rPr>
              <w:t>Глава </w:t>
            </w:r>
            <w:proofErr w:type="spellStart"/>
            <w:r w:rsidRPr="00C4123E">
              <w:rPr>
                <w:rFonts w:ascii="Arial" w:eastAsia="Times New Roman" w:hAnsi="Arial" w:cs="Arial"/>
                <w:sz w:val="24"/>
                <w:szCs w:val="24"/>
                <w:lang w:eastAsia="ru-RU"/>
              </w:rPr>
              <w:t>Краснобратского</w:t>
            </w:r>
            <w:proofErr w:type="spellEnd"/>
            <w:r w:rsidRPr="00C4123E">
              <w:rPr>
                <w:rFonts w:ascii="Arial" w:eastAsia="Times New Roman" w:hAnsi="Arial" w:cs="Arial"/>
                <w:sz w:val="24"/>
                <w:szCs w:val="24"/>
                <w:lang w:eastAsia="ru-RU"/>
              </w:rPr>
              <w:t xml:space="preserve"> сельского поселения муниципального района</w:t>
            </w:r>
          </w:p>
        </w:tc>
        <w:tc>
          <w:tcPr>
            <w:tcW w:w="1782" w:type="dxa"/>
            <w:tcMar>
              <w:top w:w="0" w:type="dxa"/>
              <w:left w:w="108" w:type="dxa"/>
              <w:bottom w:w="0" w:type="dxa"/>
              <w:right w:w="108" w:type="dxa"/>
            </w:tcMar>
            <w:hideMark/>
          </w:tcPr>
          <w:p w:rsidR="00C4123E" w:rsidRPr="00C4123E" w:rsidRDefault="00C4123E" w:rsidP="00C4123E">
            <w:pPr>
              <w:spacing w:after="0" w:line="240" w:lineRule="auto"/>
              <w:rPr>
                <w:rFonts w:ascii="Arial" w:eastAsia="Times New Roman" w:hAnsi="Arial" w:cs="Arial"/>
                <w:b/>
                <w:bCs/>
                <w:sz w:val="24"/>
                <w:szCs w:val="24"/>
                <w:lang w:eastAsia="ru-RU"/>
              </w:rPr>
            </w:pPr>
            <w:r w:rsidRPr="00C4123E">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C4123E" w:rsidRPr="00C4123E" w:rsidRDefault="00C4123E" w:rsidP="00C4123E">
            <w:pPr>
              <w:spacing w:after="0" w:line="240" w:lineRule="auto"/>
              <w:rPr>
                <w:rFonts w:ascii="Arial" w:eastAsia="Times New Roman" w:hAnsi="Arial" w:cs="Arial"/>
                <w:b/>
                <w:bCs/>
                <w:sz w:val="24"/>
                <w:szCs w:val="24"/>
                <w:lang w:eastAsia="ru-RU"/>
              </w:rPr>
            </w:pPr>
            <w:r w:rsidRPr="00C4123E">
              <w:rPr>
                <w:rFonts w:ascii="Arial" w:eastAsia="Times New Roman" w:hAnsi="Arial" w:cs="Arial"/>
                <w:sz w:val="24"/>
                <w:szCs w:val="24"/>
                <w:lang w:eastAsia="ru-RU"/>
              </w:rPr>
              <w:t xml:space="preserve">М.Ф. </w:t>
            </w:r>
            <w:proofErr w:type="spellStart"/>
            <w:r w:rsidRPr="00C4123E">
              <w:rPr>
                <w:rFonts w:ascii="Arial" w:eastAsia="Times New Roman" w:hAnsi="Arial" w:cs="Arial"/>
                <w:sz w:val="24"/>
                <w:szCs w:val="24"/>
                <w:lang w:eastAsia="ru-RU"/>
              </w:rPr>
              <w:t>Дейнекин</w:t>
            </w:r>
            <w:proofErr w:type="spellEnd"/>
          </w:p>
          <w:p w:rsidR="00C4123E" w:rsidRPr="00C4123E" w:rsidRDefault="00C4123E" w:rsidP="00C4123E">
            <w:pPr>
              <w:spacing w:after="0" w:line="240" w:lineRule="auto"/>
              <w:rPr>
                <w:rFonts w:ascii="Arial" w:eastAsia="Times New Roman" w:hAnsi="Arial" w:cs="Arial"/>
                <w:b/>
                <w:bCs/>
                <w:sz w:val="24"/>
                <w:szCs w:val="24"/>
                <w:lang w:eastAsia="ru-RU"/>
              </w:rPr>
            </w:pPr>
            <w:r w:rsidRPr="00C4123E">
              <w:rPr>
                <w:rFonts w:ascii="Arial" w:eastAsia="Times New Roman" w:hAnsi="Arial" w:cs="Arial"/>
                <w:sz w:val="24"/>
                <w:szCs w:val="24"/>
                <w:lang w:eastAsia="ru-RU"/>
              </w:rPr>
              <w:t> </w:t>
            </w:r>
          </w:p>
        </w:tc>
      </w:tr>
    </w:tbl>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w:t>
      </w:r>
    </w:p>
    <w:p w:rsidR="00C4123E" w:rsidRPr="00C4123E" w:rsidRDefault="00C4123E" w:rsidP="00C4123E">
      <w:pPr>
        <w:spacing w:after="0" w:line="240" w:lineRule="auto"/>
        <w:ind w:firstLine="709"/>
        <w:jc w:val="both"/>
        <w:rPr>
          <w:rFonts w:ascii="Arial" w:eastAsia="Times New Roman" w:hAnsi="Arial" w:cs="Arial"/>
          <w:color w:val="000000"/>
          <w:sz w:val="24"/>
          <w:szCs w:val="24"/>
          <w:lang w:eastAsia="ru-RU"/>
        </w:rPr>
      </w:pPr>
      <w:r w:rsidRPr="00C4123E">
        <w:rPr>
          <w:rFonts w:ascii="Arial" w:eastAsia="Times New Roman" w:hAnsi="Arial" w:cs="Arial"/>
          <w:color w:val="000000"/>
          <w:sz w:val="24"/>
          <w:szCs w:val="24"/>
          <w:lang w:eastAsia="ru-RU"/>
        </w:rPr>
        <w:br w:type="textWrapping" w:clear="all"/>
      </w:r>
    </w:p>
    <w:p w:rsidR="00C4123E" w:rsidRPr="00C4123E" w:rsidRDefault="00C4123E" w:rsidP="00C4123E">
      <w:pPr>
        <w:spacing w:after="0" w:line="240" w:lineRule="auto"/>
        <w:ind w:firstLine="709"/>
        <w:jc w:val="both"/>
        <w:rPr>
          <w:rFonts w:ascii="Arial" w:eastAsia="Times New Roman" w:hAnsi="Arial" w:cs="Arial"/>
          <w:color w:val="000000"/>
          <w:sz w:val="24"/>
          <w:szCs w:val="24"/>
          <w:lang w:eastAsia="ru-RU"/>
        </w:rPr>
      </w:pPr>
      <w:r w:rsidRPr="00C4123E">
        <w:rPr>
          <w:rFonts w:ascii="Arial" w:eastAsia="Times New Roman" w:hAnsi="Arial" w:cs="Arial"/>
          <w:color w:val="000000"/>
          <w:sz w:val="24"/>
          <w:szCs w:val="24"/>
          <w:lang w:eastAsia="ru-RU"/>
        </w:rPr>
        <w:t> </w:t>
      </w:r>
    </w:p>
    <w:p w:rsidR="00C4123E" w:rsidRPr="00C4123E" w:rsidRDefault="00C4123E" w:rsidP="00C4123E">
      <w:pPr>
        <w:spacing w:after="0" w:line="240" w:lineRule="auto"/>
        <w:ind w:left="5103"/>
        <w:jc w:val="both"/>
        <w:rPr>
          <w:rFonts w:ascii="Arial" w:eastAsia="Times New Roman" w:hAnsi="Arial" w:cs="Arial"/>
          <w:color w:val="000000"/>
          <w:sz w:val="24"/>
          <w:szCs w:val="24"/>
          <w:lang w:eastAsia="ru-RU"/>
        </w:rPr>
      </w:pPr>
      <w:r w:rsidRPr="00C4123E">
        <w:rPr>
          <w:rFonts w:ascii="Arial" w:eastAsia="Times New Roman" w:hAnsi="Arial" w:cs="Arial"/>
          <w:color w:val="000000"/>
          <w:sz w:val="24"/>
          <w:szCs w:val="24"/>
          <w:lang w:eastAsia="ru-RU"/>
        </w:rPr>
        <w:t>УТВЕРЖДЕНО решением Совета народных депутатов </w:t>
      </w:r>
      <w:proofErr w:type="spellStart"/>
      <w:r w:rsidRPr="00C4123E">
        <w:rPr>
          <w:rFonts w:ascii="Arial" w:eastAsia="Times New Roman" w:hAnsi="Arial" w:cs="Arial"/>
          <w:color w:val="000000"/>
          <w:sz w:val="24"/>
          <w:szCs w:val="24"/>
          <w:lang w:eastAsia="ru-RU"/>
        </w:rPr>
        <w:t>Краснобратского</w:t>
      </w:r>
      <w:proofErr w:type="spellEnd"/>
      <w:r w:rsidRPr="00C4123E">
        <w:rPr>
          <w:rFonts w:ascii="Arial" w:eastAsia="Times New Roman" w:hAnsi="Arial" w:cs="Arial"/>
          <w:color w:val="000000"/>
          <w:sz w:val="24"/>
          <w:szCs w:val="24"/>
          <w:lang w:eastAsia="ru-RU"/>
        </w:rPr>
        <w:t xml:space="preserve"> сельского поселения </w:t>
      </w:r>
      <w:r w:rsidRPr="00C4123E">
        <w:rPr>
          <w:rFonts w:ascii="Arial" w:eastAsia="Times New Roman" w:hAnsi="Arial" w:cs="Arial"/>
          <w:color w:val="000000"/>
          <w:sz w:val="24"/>
          <w:szCs w:val="24"/>
          <w:lang w:eastAsia="ru-RU"/>
        </w:rPr>
        <w:lastRenderedPageBreak/>
        <w:t xml:space="preserve">Калачеевского муниципального района от 23.11.2021 № 59 (ред. </w:t>
      </w:r>
      <w:proofErr w:type="spellStart"/>
      <w:r w:rsidRPr="00C4123E">
        <w:rPr>
          <w:rFonts w:ascii="Arial" w:eastAsia="Times New Roman" w:hAnsi="Arial" w:cs="Arial"/>
          <w:color w:val="000000"/>
          <w:sz w:val="24"/>
          <w:szCs w:val="24"/>
          <w:lang w:eastAsia="ru-RU"/>
        </w:rPr>
        <w:t>реш</w:t>
      </w:r>
      <w:proofErr w:type="spellEnd"/>
      <w:r w:rsidRPr="00C4123E">
        <w:rPr>
          <w:rFonts w:ascii="Arial" w:eastAsia="Times New Roman" w:hAnsi="Arial" w:cs="Arial"/>
          <w:color w:val="000000"/>
          <w:sz w:val="24"/>
          <w:szCs w:val="24"/>
          <w:lang w:eastAsia="ru-RU"/>
        </w:rPr>
        <w:t>. от 30.03.2022 № 84 внесены изм.)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Положение о муниципальном контроле на автомобильном транспорте и в дорожном хозяйстве на территории </w:t>
      </w:r>
      <w:proofErr w:type="spellStart"/>
      <w:r w:rsidRPr="00C4123E">
        <w:rPr>
          <w:rFonts w:ascii="Arial" w:eastAsia="Times New Roman" w:hAnsi="Arial" w:cs="Arial"/>
          <w:color w:val="000000"/>
          <w:sz w:val="24"/>
          <w:szCs w:val="24"/>
          <w:lang w:eastAsia="ru-RU"/>
        </w:rPr>
        <w:t>Краснобратского</w:t>
      </w:r>
      <w:proofErr w:type="spellEnd"/>
      <w:r w:rsidRPr="00C4123E">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Общие положения.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 Настоящее Положение о муниципальном контроле на автомобильном транспорте и в дорожном хозяйстве на территории </w:t>
      </w:r>
      <w:proofErr w:type="spellStart"/>
      <w:r w:rsidRPr="00C4123E">
        <w:rPr>
          <w:rFonts w:ascii="Arial" w:eastAsia="Times New Roman" w:hAnsi="Arial" w:cs="Arial"/>
          <w:color w:val="000000"/>
          <w:sz w:val="24"/>
          <w:szCs w:val="24"/>
          <w:lang w:eastAsia="ru-RU"/>
        </w:rPr>
        <w:t>Краснобратского</w:t>
      </w:r>
      <w:proofErr w:type="spellEnd"/>
      <w:r w:rsidRPr="00C4123E">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 (далее – положение о муниципальном контроле) устанавливает порядок организации и осуществления муниципального контроля на автомобильном транспорте и в дорожном хозяйстве на территории </w:t>
      </w:r>
      <w:proofErr w:type="spellStart"/>
      <w:r w:rsidRPr="00C4123E">
        <w:rPr>
          <w:rFonts w:ascii="Arial" w:eastAsia="Times New Roman" w:hAnsi="Arial" w:cs="Arial"/>
          <w:color w:val="000000"/>
          <w:sz w:val="24"/>
          <w:szCs w:val="24"/>
          <w:lang w:eastAsia="ru-RU"/>
        </w:rPr>
        <w:t>Краснобратского</w:t>
      </w:r>
      <w:proofErr w:type="spellEnd"/>
      <w:r w:rsidRPr="00C4123E">
        <w:rPr>
          <w:rFonts w:ascii="Arial" w:eastAsia="Times New Roman" w:hAnsi="Arial" w:cs="Arial"/>
          <w:color w:val="000000"/>
          <w:sz w:val="24"/>
          <w:szCs w:val="24"/>
          <w:lang w:eastAsia="ru-RU"/>
        </w:rPr>
        <w:t xml:space="preserve"> сельского поселения Калачеевского муниципального района (далее – муниципальный контроль).</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 Муниципальный контроль осуществляется в целях обеспечения соблюдения обязательных требований на автомобильном транспорте и в дорожном хозяйстве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3. Муниципальный контроль осуществляется администрацией </w:t>
      </w:r>
      <w:proofErr w:type="spellStart"/>
      <w:r w:rsidRPr="00C4123E">
        <w:rPr>
          <w:rFonts w:ascii="Arial" w:eastAsia="Times New Roman" w:hAnsi="Arial" w:cs="Arial"/>
          <w:color w:val="000000"/>
          <w:sz w:val="24"/>
          <w:szCs w:val="24"/>
          <w:lang w:eastAsia="ru-RU"/>
        </w:rPr>
        <w:t>Краснобратского</w:t>
      </w:r>
      <w:proofErr w:type="spellEnd"/>
      <w:r w:rsidRPr="00C4123E">
        <w:rPr>
          <w:rFonts w:ascii="Arial" w:eastAsia="Times New Roman" w:hAnsi="Arial" w:cs="Arial"/>
          <w:color w:val="000000"/>
          <w:sz w:val="24"/>
          <w:szCs w:val="24"/>
          <w:lang w:eastAsia="ru-RU"/>
        </w:rPr>
        <w:t xml:space="preserve"> сельского поселения Калачеевского муниципального района (далее – контрольный (надзорный) орган).</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Должностным лицом администрации, уполномоченным осуществлять муниципальный контроль на автомобильном транспорте, является глава администрация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xml:space="preserve">4. К отношениям, связанным с осуществлением муниципального контроля применяются положения Федерального закона от 31.07.2020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08.11.2007 №259-ФЗ «Устав автомобильного транспорта и городского наземного электрического </w:t>
      </w:r>
      <w:r w:rsidRPr="00C4123E">
        <w:rPr>
          <w:rFonts w:ascii="Arial" w:eastAsia="Times New Roman" w:hAnsi="Arial" w:cs="Arial"/>
          <w:color w:val="000000"/>
          <w:sz w:val="24"/>
          <w:szCs w:val="24"/>
          <w:lang w:eastAsia="ru-RU"/>
        </w:rPr>
        <w:lastRenderedPageBreak/>
        <w:t>транспорта», Федерального закона от 06.10.2003 №131-ФЗ «Об общих принципах организации местного самоуправления в Российской Федерации».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5. Предметом муниципального контроля является: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5.1. 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5.2. Соблюдение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5.3. Исполнение решений, принимаемых по результатам контрольных мероприятий.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Объекты муниципального контроля.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xml:space="preserve">(ред. </w:t>
      </w:r>
      <w:proofErr w:type="spellStart"/>
      <w:r w:rsidRPr="00C4123E">
        <w:rPr>
          <w:rFonts w:ascii="Arial" w:eastAsia="Times New Roman" w:hAnsi="Arial" w:cs="Arial"/>
          <w:color w:val="000000"/>
          <w:sz w:val="24"/>
          <w:szCs w:val="24"/>
          <w:lang w:eastAsia="ru-RU"/>
        </w:rPr>
        <w:t>реш</w:t>
      </w:r>
      <w:proofErr w:type="spellEnd"/>
      <w:r w:rsidRPr="00C4123E">
        <w:rPr>
          <w:rFonts w:ascii="Arial" w:eastAsia="Times New Roman" w:hAnsi="Arial" w:cs="Arial"/>
          <w:color w:val="000000"/>
          <w:sz w:val="24"/>
          <w:szCs w:val="24"/>
          <w:lang w:eastAsia="ru-RU"/>
        </w:rPr>
        <w:t>. от 30.03.2022 № 84 в пункт 6 внесены изм.)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6. Объектами муниципального контроля являются: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деятельность, действия (бездействие) контролируемых лиц, в рамках которых должны соблюдаться обязательные требования;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результаты деятельности контролируемых лиц, в том числе работы и услуги, к которым предъявляются обязательные требования;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 (далее - производственные объекты).</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Управление рисками причинения вреда (ущерба) охраняемым законом ценностям при осуществлении муниципального контроля.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7. При осуществлении муниципального контроля не применяется система оценки и управления рисками.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8. Контрольный (надзорный) орган осуществляет муниципальный контроль посредством проведения: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а) профилактических мероприятий;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б) контрольных (надзорных) мероприятий, проводимых с взаимодействием с контролируемым лицом и без взаимодействия с контролируемым лицом.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Профилактика рисков причинения вреда (ущерба) охраняемым законом ценностям.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lastRenderedPageBreak/>
        <w:t>9. Профилактические мероприятия осуществляются контрольным (надзорным)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10.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Утвержденная программа профилактики рисков причинения вреда (ущерба) размещается на официальном сайте контрольного (надзорного) органа в сети «Интернет».</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 Контрольный (надзорный) орган может проводить профилактические мероприятия, не предусмотренные программой профилактики рисков причинения вреда (ущерба).</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11.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либо иному должностному лицу контрольного (надзорного) органа, уполномоченному на принятие решений о проведении контрольных (надзорных) мероприятий, для принятия решения об их проведении.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12. При осуществлении муниципального контроля могут проводиться следующие виды профилактических мероприятий: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а) информирование;</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б) обобщение правоприменительной практики;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в) объявление предостережений;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г) консультирование;</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д) профилактический визит;</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е) меры стимулирования добросовестности;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xml:space="preserve">ж) </w:t>
      </w:r>
      <w:proofErr w:type="spellStart"/>
      <w:r w:rsidRPr="00C4123E">
        <w:rPr>
          <w:rFonts w:ascii="Arial" w:eastAsia="Times New Roman" w:hAnsi="Arial" w:cs="Arial"/>
          <w:color w:val="000000"/>
          <w:sz w:val="24"/>
          <w:szCs w:val="24"/>
          <w:lang w:eastAsia="ru-RU"/>
        </w:rPr>
        <w:t>самообследование</w:t>
      </w:r>
      <w:proofErr w:type="spellEnd"/>
      <w:r w:rsidRPr="00C4123E">
        <w:rPr>
          <w:rFonts w:ascii="Arial" w:eastAsia="Times New Roman" w:hAnsi="Arial" w:cs="Arial"/>
          <w:color w:val="000000"/>
          <w:sz w:val="24"/>
          <w:szCs w:val="24"/>
          <w:lang w:eastAsia="ru-RU"/>
        </w:rPr>
        <w:t>.</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Информирование.</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13. Информирование осуществляется посредством размещения соответствующих сведений на официальном сайте контрольного (надзорного)</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На официальном сайте контрольного (надзорного) органа размещается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lastRenderedPageBreak/>
        <w:t>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Обобщение правоприменительной практики.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14. По итогам обобщения правоприменительной практики контрольный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Доклад о правоприменительной практике готовится по каждому осуществляемому виду муниципального контроля с периодичностью один раз в год.</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Контрольный (надзорный) орган обеспечивает публичное обсуждение проекта доклада о правоприменительной практике.</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Доклад о правоприменительной практике утверждается правовым актом руководителя контрольного (надзорного) органа и размещается на его официальном сайте в сети «Интернет» в срок не позднее 7 рабочих дней.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Объявление предостережения.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xml:space="preserve">(ред. </w:t>
      </w:r>
      <w:proofErr w:type="spellStart"/>
      <w:r w:rsidRPr="00C4123E">
        <w:rPr>
          <w:rFonts w:ascii="Arial" w:eastAsia="Times New Roman" w:hAnsi="Arial" w:cs="Arial"/>
          <w:color w:val="000000"/>
          <w:sz w:val="24"/>
          <w:szCs w:val="24"/>
          <w:lang w:eastAsia="ru-RU"/>
        </w:rPr>
        <w:t>реш</w:t>
      </w:r>
      <w:proofErr w:type="spellEnd"/>
      <w:r w:rsidRPr="00C4123E">
        <w:rPr>
          <w:rFonts w:ascii="Arial" w:eastAsia="Times New Roman" w:hAnsi="Arial" w:cs="Arial"/>
          <w:color w:val="000000"/>
          <w:sz w:val="24"/>
          <w:szCs w:val="24"/>
          <w:lang w:eastAsia="ru-RU"/>
        </w:rPr>
        <w:t>. от 30.03.2022 № 84 в пункт 15 внесены изм.)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15. Предостережение о недопустимости нарушения обязательных требований объявляется контролируемому лицу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 обеспечению соблюдения обязательных требований.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r w:rsidRPr="00C4123E">
        <w:rPr>
          <w:rFonts w:ascii="Arial" w:eastAsia="Times New Roman" w:hAnsi="Arial" w:cs="Arial"/>
          <w:b/>
          <w:bCs/>
          <w:color w:val="000000"/>
          <w:sz w:val="24"/>
          <w:szCs w:val="24"/>
          <w:lang w:eastAsia="ru-RU"/>
        </w:rPr>
        <w:t>.</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15.1. В случае принятия контрольным (надзорным) органом решения об</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C4123E">
        <w:rPr>
          <w:rFonts w:ascii="Arial" w:eastAsia="Times New Roman" w:hAnsi="Arial" w:cs="Arial"/>
          <w:color w:val="000000"/>
          <w:sz w:val="24"/>
          <w:szCs w:val="24"/>
          <w:lang w:eastAsia="ru-RU"/>
        </w:rPr>
        <w:t>самообследования</w:t>
      </w:r>
      <w:proofErr w:type="spellEnd"/>
      <w:r w:rsidRPr="00C4123E">
        <w:rPr>
          <w:rFonts w:ascii="Arial" w:eastAsia="Times New Roman" w:hAnsi="Arial" w:cs="Arial"/>
          <w:color w:val="000000"/>
          <w:sz w:val="24"/>
          <w:szCs w:val="24"/>
          <w:lang w:eastAsia="ru-RU"/>
        </w:rPr>
        <w:t xml:space="preserve"> соблюдения обязательных требований направляется адрес сайта в сети «Интернет», позволяющий пройти </w:t>
      </w:r>
      <w:proofErr w:type="spellStart"/>
      <w:r w:rsidRPr="00C4123E">
        <w:rPr>
          <w:rFonts w:ascii="Arial" w:eastAsia="Times New Roman" w:hAnsi="Arial" w:cs="Arial"/>
          <w:color w:val="000000"/>
          <w:sz w:val="24"/>
          <w:szCs w:val="24"/>
          <w:lang w:eastAsia="ru-RU"/>
        </w:rPr>
        <w:t>самообследование</w:t>
      </w:r>
      <w:proofErr w:type="spellEnd"/>
      <w:r w:rsidRPr="00C4123E">
        <w:rPr>
          <w:rFonts w:ascii="Arial" w:eastAsia="Times New Roman" w:hAnsi="Arial" w:cs="Arial"/>
          <w:color w:val="000000"/>
          <w:sz w:val="24"/>
          <w:szCs w:val="24"/>
          <w:lang w:eastAsia="ru-RU"/>
        </w:rPr>
        <w:t> соблюдения обязательных требований.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в срок не позднее 15 рабочих дней со дня получения им предостережения.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15.2. Возражение должно содержать:</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 наименование контрольного (надзорного) органа, в который направляется возражение;</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3) дату и номер предостережения;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lastRenderedPageBreak/>
        <w:t>4) доводы, на основании которых контролируемое лицо не согласно с объявленным предостережением;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5) дату получения предостережения контролируемым лицом;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6) личную подпись и дату.</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15.3. По результатам рассмотрения возражения должностное лицо, рассмотревшее возражение, принимает одно из следующих решений: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а) удовлетворяет возражение в форме отмены объявленного предостережения;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б) отказывает в удовлетворении возражения.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Не позднее дня, следующего за днем принятия указанного решения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Контрольный (надзорный) орган осуществляет учет объявленных им предостережений о недопустимости нарушения обязательных требований.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Консультирование.</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xml:space="preserve">(ред. </w:t>
      </w:r>
      <w:proofErr w:type="spellStart"/>
      <w:r w:rsidRPr="00C4123E">
        <w:rPr>
          <w:rFonts w:ascii="Arial" w:eastAsia="Times New Roman" w:hAnsi="Arial" w:cs="Arial"/>
          <w:color w:val="000000"/>
          <w:sz w:val="24"/>
          <w:szCs w:val="24"/>
          <w:lang w:eastAsia="ru-RU"/>
        </w:rPr>
        <w:t>реш</w:t>
      </w:r>
      <w:proofErr w:type="spellEnd"/>
      <w:r w:rsidRPr="00C4123E">
        <w:rPr>
          <w:rFonts w:ascii="Arial" w:eastAsia="Times New Roman" w:hAnsi="Arial" w:cs="Arial"/>
          <w:color w:val="000000"/>
          <w:sz w:val="24"/>
          <w:szCs w:val="24"/>
          <w:lang w:eastAsia="ru-RU"/>
        </w:rPr>
        <w:t>. от 30.03.2022 № 84 в пункт 16 внесены изм.)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16. Консультирование контролируемых лиц осуществляется должностными лицами контрольного (надзорного) органа в случае обращения по вопросам, связанным с организацией и осуществлением муниципального контроля.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Консультирование осуществляется без взимания платы.</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Должностным лицом, уполномоченным осуществлять муниципальный контроль, ведется журнал учета консультирований.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16.1.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Консультирование, в том числе письменное, осуществляется по следующим вопросам: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разъяснение положений нормативных правовых актов, регламентирующих порядок осуществления муниципального контроля;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порядок обжалования решений и действий (бездействия) должностных лиц.</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16.2.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(надзорного) органа письменного разъяснения, подписанного руководителем (заместителем руководителя) контрольного (надзорного) органа.</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Профилактический визит.</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исходя из отнесения объектов контроля к соответствующей категории риска.</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17.1.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Обязательный профилактический визит проводится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17.2. О проведении обязательного профилактического визита контролируемое лицо уведомляется контрольным (надзорным) органом не позднее, чем за пять рабочих дней до даты его проведения.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Уведомление о проведении обязательного профилактического визита составляется в письменной форме.</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17.3.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Срок проведения обязательного профилактического визита не должен превышать одного рабочего дня.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Меры стимулирования добросовестности.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18. В целях мотивации контролируемых лиц к соблюдению обязательных требований контрольный (надзорный) орган проводит мероприятия, направленные на нематериальное поощрение добросовестных контролируемых лиц (далее - меры стимулирования добросовестности).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18.1. Оценка добросовестности контролируемых лиц, проводится в случае их обращения, при условии осуществления ими деятельности не менее трех лет и при представлении подтвержденных сведений о реализации мероприятий, направленных на профилактику нарушений обязательных требований, в том числе:</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 реализация контролируемым лицом мероприятий по предотвращению вреда (ущерба) охраняемым законом ценностям;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 наличие внедренных сертифицированных систем внутреннего контроля в соответствующей сфере деятельности;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3) предоставление контролируемым лицом доступа контрольному (надзорному) органу к своим информационным ресурсам;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4) добровольная сертификация, подтверждающая повышенный необходимый уровень безопасности охраняемых законом ценностей;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5)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lastRenderedPageBreak/>
        <w:t>18.2. Критериями оценки добросовестности контролируемого лица являются следующие параметры:</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 соблюдение контролируемым лицом обязательных требований, а также иных требований, соблюдение которых оценивается контрольным (надзорным) органом в рамках иных видов контроля (учитывается отсутствие нарушений требований, выявленных по итогам контрольных (надзорных) 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 своевременность представления контролируемым лицом в контрольный (надзорный) орган обязательной информации;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3) реализация мероприятий, направленных на профилактику нарушений обязательных требований, указанных им при обращении в контрольный (надзорный) орган с целью оценки его добросовестности;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4) наличие декларации соблюдения обязательных требований.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18.3. Для поощрения и стимулирования добросовестных контролируемых лиц могут применяться следующие меры:</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 выдвижение представителей контролируемых лиц в общественные и иные органы при контрольном (надзорном) органе;</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 возможность проведения инспекционного визита, выездной проверки с использованием средств дистанционного взаимодействия;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xml:space="preserve">3) присуждение контролируемому лицу </w:t>
      </w:r>
      <w:proofErr w:type="spellStart"/>
      <w:r w:rsidRPr="00C4123E">
        <w:rPr>
          <w:rFonts w:ascii="Arial" w:eastAsia="Times New Roman" w:hAnsi="Arial" w:cs="Arial"/>
          <w:color w:val="000000"/>
          <w:sz w:val="24"/>
          <w:szCs w:val="24"/>
          <w:lang w:eastAsia="ru-RU"/>
        </w:rPr>
        <w:t>репутационного</w:t>
      </w:r>
      <w:proofErr w:type="spellEnd"/>
      <w:r w:rsidRPr="00C4123E">
        <w:rPr>
          <w:rFonts w:ascii="Arial" w:eastAsia="Times New Roman" w:hAnsi="Arial" w:cs="Arial"/>
          <w:color w:val="000000"/>
          <w:sz w:val="24"/>
          <w:szCs w:val="24"/>
          <w:lang w:eastAsia="ru-RU"/>
        </w:rPr>
        <w:t xml:space="preserve"> статуса, обозначающего добросовестное соблюдение контролируемым лицом обязательных требований, в порядке, установленном контрольным (надзорным) органом.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xml:space="preserve">18.4. Информация о применяемых контрольным (надзорным) органом мерах стимулирования добросовестности контролируемых лиц, порядок </w:t>
      </w:r>
      <w:proofErr w:type="gramStart"/>
      <w:r w:rsidRPr="00C4123E">
        <w:rPr>
          <w:rFonts w:ascii="Arial" w:eastAsia="Times New Roman" w:hAnsi="Arial" w:cs="Arial"/>
          <w:color w:val="000000"/>
          <w:sz w:val="24"/>
          <w:szCs w:val="24"/>
          <w:lang w:eastAsia="ru-RU"/>
        </w:rPr>
        <w:t>и</w:t>
      </w:r>
      <w:proofErr w:type="gramEnd"/>
      <w:r w:rsidRPr="00C4123E">
        <w:rPr>
          <w:rFonts w:ascii="Arial" w:eastAsia="Times New Roman" w:hAnsi="Arial" w:cs="Arial"/>
          <w:color w:val="000000"/>
          <w:sz w:val="24"/>
          <w:szCs w:val="24"/>
          <w:lang w:eastAsia="ru-RU"/>
        </w:rPr>
        <w:t> Если иное не установлено федеральным законом о виде контроля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proofErr w:type="spellStart"/>
      <w:r w:rsidRPr="00C4123E">
        <w:rPr>
          <w:rFonts w:ascii="Arial" w:eastAsia="Times New Roman" w:hAnsi="Arial" w:cs="Arial"/>
          <w:color w:val="000000"/>
          <w:sz w:val="24"/>
          <w:szCs w:val="24"/>
          <w:lang w:eastAsia="ru-RU"/>
        </w:rPr>
        <w:t>Самообследование</w:t>
      </w:r>
      <w:proofErr w:type="spellEnd"/>
      <w:r w:rsidRPr="00C4123E">
        <w:rPr>
          <w:rFonts w:ascii="Arial" w:eastAsia="Times New Roman" w:hAnsi="Arial" w:cs="Arial"/>
          <w:color w:val="000000"/>
          <w:sz w:val="24"/>
          <w:szCs w:val="24"/>
          <w:lang w:eastAsia="ru-RU"/>
        </w:rPr>
        <w:t>.</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19. Контролируемое лицо, получившее высокую оценку соблюдения им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xml:space="preserve">обязательных требований по итогам </w:t>
      </w:r>
      <w:proofErr w:type="spellStart"/>
      <w:r w:rsidRPr="00C4123E">
        <w:rPr>
          <w:rFonts w:ascii="Arial" w:eastAsia="Times New Roman" w:hAnsi="Arial" w:cs="Arial"/>
          <w:color w:val="000000"/>
          <w:sz w:val="24"/>
          <w:szCs w:val="24"/>
          <w:lang w:eastAsia="ru-RU"/>
        </w:rPr>
        <w:t>самообследования</w:t>
      </w:r>
      <w:proofErr w:type="spellEnd"/>
      <w:r w:rsidRPr="00C4123E">
        <w:rPr>
          <w:rFonts w:ascii="Arial" w:eastAsia="Times New Roman" w:hAnsi="Arial" w:cs="Arial"/>
          <w:color w:val="000000"/>
          <w:sz w:val="24"/>
          <w:szCs w:val="24"/>
          <w:lang w:eastAsia="ru-RU"/>
        </w:rPr>
        <w:t>, вправе принять декларацию соблюдения обязательных требований (далее - декларация).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Декларация направляется контролируемым лицом в контрольный (надзорный) орган.</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xml:space="preserve">Контрольный (надзорный) орган регистрирует декларацию и размещает на своем официальном сайте в сети «Интернет» информацию о контролируемом лице, успешно прошедшем </w:t>
      </w:r>
      <w:proofErr w:type="spellStart"/>
      <w:r w:rsidRPr="00C4123E">
        <w:rPr>
          <w:rFonts w:ascii="Arial" w:eastAsia="Times New Roman" w:hAnsi="Arial" w:cs="Arial"/>
          <w:color w:val="000000"/>
          <w:sz w:val="24"/>
          <w:szCs w:val="24"/>
          <w:lang w:eastAsia="ru-RU"/>
        </w:rPr>
        <w:t>самообследование</w:t>
      </w:r>
      <w:proofErr w:type="spellEnd"/>
      <w:r w:rsidRPr="00C4123E">
        <w:rPr>
          <w:rFonts w:ascii="Arial" w:eastAsia="Times New Roman" w:hAnsi="Arial" w:cs="Arial"/>
          <w:color w:val="000000"/>
          <w:sz w:val="24"/>
          <w:szCs w:val="24"/>
          <w:lang w:eastAsia="ru-RU"/>
        </w:rPr>
        <w:t xml:space="preserve"> и принявшем декларацию.</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19.1. Срок действия декларации составляет один год со дня регистрации контрольным (надзорным) органом декларации.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C4123E">
        <w:rPr>
          <w:rFonts w:ascii="Arial" w:eastAsia="Times New Roman" w:hAnsi="Arial" w:cs="Arial"/>
          <w:color w:val="000000"/>
          <w:sz w:val="24"/>
          <w:szCs w:val="24"/>
          <w:lang w:eastAsia="ru-RU"/>
        </w:rPr>
        <w:t>самообследовании</w:t>
      </w:r>
      <w:proofErr w:type="spellEnd"/>
      <w:r w:rsidRPr="00C4123E">
        <w:rPr>
          <w:rFonts w:ascii="Arial" w:eastAsia="Times New Roman" w:hAnsi="Arial" w:cs="Arial"/>
          <w:color w:val="000000"/>
          <w:sz w:val="24"/>
          <w:szCs w:val="24"/>
          <w:lang w:eastAsia="ru-RU"/>
        </w:rPr>
        <w:t>, декларация аннулируется решением, принимаемым по результатам контрольного (надзорного) мероприятия.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19.2. В случае изменения сведений, содержащихся в декларации,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lastRenderedPageBreak/>
        <w:t>В случае аннулирования декларации контролируемое лицо может вновь принять декларацию по истечении одного года с даты ее аннулирования.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Осуществление муниципального контроля.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20. Должностные лица контрольного (надзорного) органа осуществляют муниципальный контроль посредством проведения следующих мероприятий: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 профилактических мероприятий;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 контрольных (надзорных) мероприятий, проводимых с взаимодействием с контролируемым лицом;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3) контрольных (надзорных) мероприятий, проводимых без взаимодействия с контролируемым лицом.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Контрольные (надзорные) мероприятия, проводимые с</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взаимодействием с контролируемым лицом.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21. Контрольные (надзорные) мероприятия, проводимые с взаимодействием с контролируемым лицом.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xml:space="preserve">(ред. </w:t>
      </w:r>
      <w:proofErr w:type="spellStart"/>
      <w:r w:rsidRPr="00C4123E">
        <w:rPr>
          <w:rFonts w:ascii="Arial" w:eastAsia="Times New Roman" w:hAnsi="Arial" w:cs="Arial"/>
          <w:color w:val="000000"/>
          <w:sz w:val="24"/>
          <w:szCs w:val="24"/>
          <w:lang w:eastAsia="ru-RU"/>
        </w:rPr>
        <w:t>реш</w:t>
      </w:r>
      <w:proofErr w:type="spellEnd"/>
      <w:r w:rsidRPr="00C4123E">
        <w:rPr>
          <w:rFonts w:ascii="Arial" w:eastAsia="Times New Roman" w:hAnsi="Arial" w:cs="Arial"/>
          <w:color w:val="000000"/>
          <w:sz w:val="24"/>
          <w:szCs w:val="24"/>
          <w:lang w:eastAsia="ru-RU"/>
        </w:rPr>
        <w:t>. от 30.03.2022 № 84 в пункт 21.1. внесены изм.)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21.1. Контрольная закупка.</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Допустимые виды контрольных действий: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осмотр,</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эксперимент.</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Контрольная закупка проводится без предварительного уведомления контролируемого лица.</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Срок проведения контрольной закупки определяется периодом времени, в течение которого обычно осуществляется сделки, указанной в части 1 статьи 67 Федерального закона «О государственном контроле (надзоре) и муниципальном контроле в Российской Федерации».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Внеплановая контрольная закупка может проводиться только по согласованию с органом прокуратуры.</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Порядок действий при осуществлении контрольной закупки определяется в соответствии со статьей 67 Федерального закона «О государственном контроле (надзоре) и муниципальном контроле в Российской Федерации».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21.2. Мониторинговая закупка.</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В ходе мониторинговой закупки могут совершаться следующие контрольные действия: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 осмотр;</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 опрос;</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3) эксперимент;</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4) инструментальное обследование;</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5) истребование документов;</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6) испытание;</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7) экспертиза.</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Мониторинговая закупка проводится без предварительного уведомления контролируемого лица.</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xml:space="preserve">Срок проведения мониторинговой закупки определяется периодом времени, в течение которого обычно осуществляется сделка и проводятся необходимые </w:t>
      </w:r>
      <w:r w:rsidRPr="00C4123E">
        <w:rPr>
          <w:rFonts w:ascii="Arial" w:eastAsia="Times New Roman" w:hAnsi="Arial" w:cs="Arial"/>
          <w:color w:val="000000"/>
          <w:sz w:val="24"/>
          <w:szCs w:val="24"/>
          <w:lang w:eastAsia="ru-RU"/>
        </w:rPr>
        <w:lastRenderedPageBreak/>
        <w:t>инструментальное обследование, испытание или экспертиза, указанные в части 1 статьи 68 Федерального закона «О государственном контроле (надзоре) и муниципальном контроле в Российской Федерации».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один из которых вручается контролируемому лицу или его представителю.</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При этом, в протоколе указываются сведения о наименовании продукции (товаров), результатов выполненных работ, оказанных услуг, количестве, идентификационных признаках, видах инструментального обследования, испытания или экспертизы, наименовании и адресе местонахождения эксперта или экспертной организации, которым поручено проведение указанных инструментальных обследований, испытаний или экспертиз, об инспекторе, составившем протокол, контролируемом лице или его представителе.</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К указанному протоколу могут быть приложены документы и материалы, полученные в ходе мониторинговой закупки.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Экспертиза по результатам мониторинговой закупки осуществляется в соответствии со статьей 84 Федерального закона «О государственном контроле (надзоре) и муниципальном контроле в Российской Федерации».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Результаты экспертизы оформляются экспертным заключением.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Порядок действий при осуществлении мониторинговой закупки определяется в соответствии со статьей 68 Федерального закона «О государственном контроле (надзоре) и муниципальном контроле в Российской Федерации».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xml:space="preserve">(ред. </w:t>
      </w:r>
      <w:proofErr w:type="spellStart"/>
      <w:r w:rsidRPr="00C4123E">
        <w:rPr>
          <w:rFonts w:ascii="Arial" w:eastAsia="Times New Roman" w:hAnsi="Arial" w:cs="Arial"/>
          <w:color w:val="000000"/>
          <w:sz w:val="24"/>
          <w:szCs w:val="24"/>
          <w:lang w:eastAsia="ru-RU"/>
        </w:rPr>
        <w:t>реш</w:t>
      </w:r>
      <w:proofErr w:type="spellEnd"/>
      <w:r w:rsidRPr="00C4123E">
        <w:rPr>
          <w:rFonts w:ascii="Arial" w:eastAsia="Times New Roman" w:hAnsi="Arial" w:cs="Arial"/>
          <w:color w:val="000000"/>
          <w:sz w:val="24"/>
          <w:szCs w:val="24"/>
          <w:lang w:eastAsia="ru-RU"/>
        </w:rPr>
        <w:t>. от 30.03.2022 № 84 в пункт 21.3. внесены изм.)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21.3. Выборочный контроль.</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О проведении выборочного контроля контролируемые лица не уведомляются.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В ходе выборочного контроля могут совершаться следующие контрольные (надзорные) действия: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 осмотр;</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 получение письменных объяснений;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3) истребование документов;</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4) отбор проб (образцов);</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5) инструментальное обследование;</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6) испытание;</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7) экспертиза.</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Отбор проб (образцов) в рамках выборочного контроля для проведения инструментального обследования, испытания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lastRenderedPageBreak/>
        <w:t>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Внеплановый выборочный контроль может осуществляться только по согласованию с органом прокуратуры.</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Обязательное использование видеозаписи при отборе проб (образцов) продукции (товаров) осуществляется в случаях:</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 невозможности однозначной идентификации нарушений обязательных требований при фотосъемке;</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 в случае отказа контролируемого лица или его уполномоченного представителя от отбора проб (образцов).</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xml:space="preserve">(ред. </w:t>
      </w:r>
      <w:proofErr w:type="spellStart"/>
      <w:r w:rsidRPr="00C4123E">
        <w:rPr>
          <w:rFonts w:ascii="Arial" w:eastAsia="Times New Roman" w:hAnsi="Arial" w:cs="Arial"/>
          <w:color w:val="000000"/>
          <w:sz w:val="24"/>
          <w:szCs w:val="24"/>
          <w:lang w:eastAsia="ru-RU"/>
        </w:rPr>
        <w:t>реш</w:t>
      </w:r>
      <w:proofErr w:type="spellEnd"/>
      <w:r w:rsidRPr="00C4123E">
        <w:rPr>
          <w:rFonts w:ascii="Arial" w:eastAsia="Times New Roman" w:hAnsi="Arial" w:cs="Arial"/>
          <w:color w:val="000000"/>
          <w:sz w:val="24"/>
          <w:szCs w:val="24"/>
          <w:lang w:eastAsia="ru-RU"/>
        </w:rPr>
        <w:t>. от 30.03.2022 № 84 в пункт 21.4. внесены изм.)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21.4. Инспекционный визит.</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В ходе инспекционного визита могут совершаться следующие контрольные (надзорные) действия: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 осмотр;</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 опрос;</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3) получение письменных объяснений;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4) инструментальное обследование;</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Внеплановый инспекционный визит может проводиться только по согласованию с органом прокуратуры.</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xml:space="preserve">(ред. </w:t>
      </w:r>
      <w:proofErr w:type="spellStart"/>
      <w:r w:rsidRPr="00C4123E">
        <w:rPr>
          <w:rFonts w:ascii="Arial" w:eastAsia="Times New Roman" w:hAnsi="Arial" w:cs="Arial"/>
          <w:color w:val="000000"/>
          <w:sz w:val="24"/>
          <w:szCs w:val="24"/>
          <w:lang w:eastAsia="ru-RU"/>
        </w:rPr>
        <w:t>реш</w:t>
      </w:r>
      <w:proofErr w:type="spellEnd"/>
      <w:r w:rsidRPr="00C4123E">
        <w:rPr>
          <w:rFonts w:ascii="Arial" w:eastAsia="Times New Roman" w:hAnsi="Arial" w:cs="Arial"/>
          <w:color w:val="000000"/>
          <w:sz w:val="24"/>
          <w:szCs w:val="24"/>
          <w:lang w:eastAsia="ru-RU"/>
        </w:rPr>
        <w:t>. от 30.03.2022 № 84 в пункт 21.5. внесены изм.)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21.5. Рейдовый осмотр.</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xml:space="preserve">Рейдовый осмотр проводится в целях оценки соблюдения обязательных требований по использованию (эксплуатации) производственных </w:t>
      </w:r>
      <w:r w:rsidRPr="00C4123E">
        <w:rPr>
          <w:rFonts w:ascii="Arial" w:eastAsia="Times New Roman" w:hAnsi="Arial" w:cs="Arial"/>
          <w:color w:val="000000"/>
          <w:sz w:val="24"/>
          <w:szCs w:val="24"/>
          <w:lang w:eastAsia="ru-RU"/>
        </w:rPr>
        <w:lastRenderedPageBreak/>
        <w:t>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Рейдовый осмотр может проводиться в форме совместного (межведомственного) контрольного (надзорного) мероприятия.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В ходе рейдового осмотра могут совершаться следующие контрольные (надзорные) действия: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 осмотр;</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 досмотр;</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3) опрос;</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4) получение письменных объяснений;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5) истребование документов;</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6) отбор проб (образцов);</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7) инструментальное обследование;</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8) испытание;</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9) экспертиза;</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10) эксперимент.</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При проведении рейдового осмотра инспекторы вправе взаимодействовать с находящимися на производственных объектах лицами.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Рейдовый осмотр может проводиться только по согласованию с органом прокуратуры.</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21.6. Документарная проверка.</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В ходе документарной проверки могут совершаться следующие контрольные (надзорные) действия: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 получение письменных объяснений;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 истребование документов;</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3) экспертиза.</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xml:space="preserve">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w:t>
      </w:r>
      <w:r w:rsidRPr="00C4123E">
        <w:rPr>
          <w:rFonts w:ascii="Arial" w:eastAsia="Times New Roman" w:hAnsi="Arial" w:cs="Arial"/>
          <w:color w:val="000000"/>
          <w:sz w:val="24"/>
          <w:szCs w:val="24"/>
          <w:lang w:eastAsia="ru-RU"/>
        </w:rPr>
        <w:lastRenderedPageBreak/>
        <w:t>представить иные необходимые для рассмотрения в ходе документарной проверки документы.</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xml:space="preserve">(ред. </w:t>
      </w:r>
      <w:proofErr w:type="spellStart"/>
      <w:r w:rsidRPr="00C4123E">
        <w:rPr>
          <w:rFonts w:ascii="Arial" w:eastAsia="Times New Roman" w:hAnsi="Arial" w:cs="Arial"/>
          <w:color w:val="000000"/>
          <w:sz w:val="24"/>
          <w:szCs w:val="24"/>
          <w:lang w:eastAsia="ru-RU"/>
        </w:rPr>
        <w:t>реш</w:t>
      </w:r>
      <w:proofErr w:type="spellEnd"/>
      <w:r w:rsidRPr="00C4123E">
        <w:rPr>
          <w:rFonts w:ascii="Arial" w:eastAsia="Times New Roman" w:hAnsi="Arial" w:cs="Arial"/>
          <w:color w:val="000000"/>
          <w:sz w:val="24"/>
          <w:szCs w:val="24"/>
          <w:lang w:eastAsia="ru-RU"/>
        </w:rPr>
        <w:t>. от 30.03.2022 № 84 в абзац двенадцатый пункт 21.6. внесены изм.)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Внеплановая документарная проверка проводится по согласованию с органом прокуратуры.</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xml:space="preserve">(ред. </w:t>
      </w:r>
      <w:proofErr w:type="spellStart"/>
      <w:r w:rsidRPr="00C4123E">
        <w:rPr>
          <w:rFonts w:ascii="Arial" w:eastAsia="Times New Roman" w:hAnsi="Arial" w:cs="Arial"/>
          <w:color w:val="000000"/>
          <w:sz w:val="24"/>
          <w:szCs w:val="24"/>
          <w:lang w:eastAsia="ru-RU"/>
        </w:rPr>
        <w:t>реш</w:t>
      </w:r>
      <w:proofErr w:type="spellEnd"/>
      <w:r w:rsidRPr="00C4123E">
        <w:rPr>
          <w:rFonts w:ascii="Arial" w:eastAsia="Times New Roman" w:hAnsi="Arial" w:cs="Arial"/>
          <w:color w:val="000000"/>
          <w:sz w:val="24"/>
          <w:szCs w:val="24"/>
          <w:lang w:eastAsia="ru-RU"/>
        </w:rPr>
        <w:t>. от 30.03.2022 № 84 в пункт 21.7. внесены изм.)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21.7. Выездная проверка.</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Выездная проверка проводится в случае, если не представляется возможным: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Внеплановая выездная проверка может проводиться только по согласованию с органом прокуратуры.</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Срок проведения выездной проверки не может превышать десять рабочих дней.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4123E">
        <w:rPr>
          <w:rFonts w:ascii="Arial" w:eastAsia="Times New Roman" w:hAnsi="Arial" w:cs="Arial"/>
          <w:color w:val="000000"/>
          <w:sz w:val="24"/>
          <w:szCs w:val="24"/>
          <w:lang w:eastAsia="ru-RU"/>
        </w:rPr>
        <w:t>микропредприятия</w:t>
      </w:r>
      <w:proofErr w:type="spellEnd"/>
      <w:r w:rsidRPr="00C4123E">
        <w:rPr>
          <w:rFonts w:ascii="Arial" w:eastAsia="Times New Roman" w:hAnsi="Arial" w:cs="Arial"/>
          <w:color w:val="000000"/>
          <w:sz w:val="24"/>
          <w:szCs w:val="24"/>
          <w:lang w:eastAsia="ru-RU"/>
        </w:rPr>
        <w:t xml:space="preserve"> (за исключением выездной проверки, основанием проведения которой является наступление события, указанного в программе проверок и которая для </w:t>
      </w:r>
      <w:proofErr w:type="spellStart"/>
      <w:r w:rsidRPr="00C4123E">
        <w:rPr>
          <w:rFonts w:ascii="Arial" w:eastAsia="Times New Roman" w:hAnsi="Arial" w:cs="Arial"/>
          <w:color w:val="000000"/>
          <w:sz w:val="24"/>
          <w:szCs w:val="24"/>
          <w:lang w:eastAsia="ru-RU"/>
        </w:rPr>
        <w:t>микропредприятия</w:t>
      </w:r>
      <w:proofErr w:type="spellEnd"/>
      <w:r w:rsidRPr="00C4123E">
        <w:rPr>
          <w:rFonts w:ascii="Arial" w:eastAsia="Times New Roman" w:hAnsi="Arial" w:cs="Arial"/>
          <w:color w:val="000000"/>
          <w:sz w:val="24"/>
          <w:szCs w:val="24"/>
          <w:lang w:eastAsia="ru-RU"/>
        </w:rPr>
        <w:t xml:space="preserve"> не может продолжаться более сорока часов).</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В ходе выездной проверки могут совершаться следующие контрольные (надзорные) действия: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 осмотр;</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 досмотр;</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3) опрос;</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4) получение письменных объяснений;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5) истребование документов;</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6) отбор проб (образцов);</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7) инструментальное обследование;</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8) испытание;</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9) экспертиза;</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10) эксперимент.</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Контрольные (надзорные) мероприятия, осуществляемые без взаимодействия с контролируемым лицом.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22.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руководителем или заместителем руководителя контрольного (надзорного) органа на основании мотивированного представления его должностного лица.</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22.1. Наблюдение за соблюдением обязательных требований.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xml:space="preserve">Если в ходе наблюдения за соблюдением обязательных требований (мониторинга безопасности) выявлены факты причинения вреда </w:t>
      </w:r>
      <w:r w:rsidRPr="00C4123E">
        <w:rPr>
          <w:rFonts w:ascii="Arial" w:eastAsia="Times New Roman" w:hAnsi="Arial" w:cs="Arial"/>
          <w:color w:val="000000"/>
          <w:sz w:val="24"/>
          <w:szCs w:val="24"/>
          <w:lang w:eastAsia="ru-RU"/>
        </w:rPr>
        <w:lastRenderedPageBreak/>
        <w:t>(ущерба)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(надзорный) органом могут быть приняты следующие решения: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 решение о проведении внепланового контрольного (надзорного)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 решение об объявлении предостережения;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4) решение, закрепленное в федеральном законе о виде контроля, в соответствии с частью 3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22.2. Выездное обследование.</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 осмотр;</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 отбор проб (образцов);</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3) инструментальное обследование (с применением видеозаписи);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4) испытание;</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5) экспертиза.</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Выездное обследование проводится без информирования контролируемого лица.</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 государственном контроле (надзоре) и муниципальном контроле в Российской Федерации».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Порядок осуществления отдельных контрольных действий.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23. Порядок отбора проб (образцов).</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xml:space="preserve">Отбор проб (образцов) проводится должностными лицами контрольного (надзорного) органа в присутствии контролируемого лица или его представителя и </w:t>
      </w:r>
      <w:r w:rsidRPr="00C4123E">
        <w:rPr>
          <w:rFonts w:ascii="Arial" w:eastAsia="Times New Roman" w:hAnsi="Arial" w:cs="Arial"/>
          <w:color w:val="000000"/>
          <w:sz w:val="24"/>
          <w:szCs w:val="24"/>
          <w:lang w:eastAsia="ru-RU"/>
        </w:rPr>
        <w:lastRenderedPageBreak/>
        <w:t>(или) с применением видеозаписи в количестве, необходимом и достаточном для проведения инструментального обследования, испытания, экспертизы.</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Отобранные пробы (образцы) прилагаются к протоколу отбора проб (образцов).</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24. Порядок осуществления досмотра.</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При осуществлении рейдового осмотра, выездной проверки может быть произведен досмотр.</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Досмотр осуществляется инспектором в присутствии контролируемого лица или его представителя и (или) с применением видеозаписи.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В случае отсутствия контролируемого лица или его представителя при наличии надлежащего уведомления контролируемого лица о проведении контрольного (надзорного) мероприятия досмотр осуществляется должностными лицами контрольного (надзорного) органа с обязательным применением видеозаписи в порядке, установленном настоящим Положением.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Контролируемое лицо или его представитель, присутствующий при осуществлении досмотра, информируются должностными лицами контрольного (надзорного) органа о целях проведения досмотра.</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Информация о проведении досмотра включается в акт контрольного (надзорного) мероприятия.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25. Порядок проведения инструментального обследования.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(надзорного) органа о целях проведения инструментального обследования.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w:t>
      </w:r>
      <w:r w:rsidRPr="00C4123E">
        <w:rPr>
          <w:rFonts w:ascii="Arial" w:eastAsia="Times New Roman" w:hAnsi="Arial" w:cs="Arial"/>
          <w:color w:val="000000"/>
          <w:sz w:val="24"/>
          <w:szCs w:val="24"/>
          <w:lang w:eastAsia="ru-RU"/>
        </w:rPr>
        <w:lastRenderedPageBreak/>
        <w:t>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26. Порядок проведения испытания.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27. Порядок проведения экспертизы.</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Экспертиза осуществляется экспертом или экспертной организацией по поручению контрольного (надзорного) органа.</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При назначении и осуществлении экспертизы контролируемые лица имеют право:</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 информировать контрольный (надзорный) орган о наличии конфликта интересов у эксперта, экспертной организации;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4) знакомиться с заключением эксперта или экспертной организации.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Результаты экспертизы оформляются экспертным заключением.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Порядок проведения фотосъемки, аудио- и видеозаписи, а также иных способов фиксации доказательств.</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28.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lastRenderedPageBreak/>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в случае отсутствия контролируемого лица или его представителя при проведении контрольного мероприятия.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Проведение фотосъемки, аудио- и видеозаписи осуществляется с обязательным уведомлением контролируемого лица.</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Организация проведения контрольных мероприятий.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xml:space="preserve">(ред. </w:t>
      </w:r>
      <w:proofErr w:type="spellStart"/>
      <w:r w:rsidRPr="00C4123E">
        <w:rPr>
          <w:rFonts w:ascii="Arial" w:eastAsia="Times New Roman" w:hAnsi="Arial" w:cs="Arial"/>
          <w:color w:val="000000"/>
          <w:sz w:val="24"/>
          <w:szCs w:val="24"/>
          <w:lang w:eastAsia="ru-RU"/>
        </w:rPr>
        <w:t>реш</w:t>
      </w:r>
      <w:proofErr w:type="spellEnd"/>
      <w:r w:rsidRPr="00C4123E">
        <w:rPr>
          <w:rFonts w:ascii="Arial" w:eastAsia="Times New Roman" w:hAnsi="Arial" w:cs="Arial"/>
          <w:color w:val="000000"/>
          <w:sz w:val="24"/>
          <w:szCs w:val="24"/>
          <w:lang w:eastAsia="ru-RU"/>
        </w:rPr>
        <w:t>. от 30.03.2022 № 84 в пункт 29. внесены изм.)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29. Контрольные (надзорные) мероприятия проводятся в форме внеплановых мероприятий.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30.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 при проведении контрольных (надзорных) мероприятий, включая контрольные (надзорные) мероприятия без взаимодействия, специальных режимов муниципального контроля, в том числе в отношении иных контролируемых лиц.</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lastRenderedPageBreak/>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xml:space="preserve">(ред. </w:t>
      </w:r>
      <w:proofErr w:type="spellStart"/>
      <w:r w:rsidRPr="00C4123E">
        <w:rPr>
          <w:rFonts w:ascii="Arial" w:eastAsia="Times New Roman" w:hAnsi="Arial" w:cs="Arial"/>
          <w:color w:val="000000"/>
          <w:sz w:val="24"/>
          <w:szCs w:val="24"/>
          <w:lang w:eastAsia="ru-RU"/>
        </w:rPr>
        <w:t>реш</w:t>
      </w:r>
      <w:proofErr w:type="spellEnd"/>
      <w:r w:rsidRPr="00C4123E">
        <w:rPr>
          <w:rFonts w:ascii="Arial" w:eastAsia="Times New Roman" w:hAnsi="Arial" w:cs="Arial"/>
          <w:color w:val="000000"/>
          <w:sz w:val="24"/>
          <w:szCs w:val="24"/>
          <w:lang w:eastAsia="ru-RU"/>
        </w:rPr>
        <w:t>. от 30.03.2022 № 84 пункт 31 исключен)</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31.Исключен.</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32. 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1) временного отсутствия на момент проведения контрольного (надзорного) мероприятия в связи с ежегодным отпуском, командировкой, иными уважительными обстоятельствами личного характера;</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2) временной нетрудоспособности на момент контрольного (надзорного) мероприятия;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3) применения к контролируемому лицу следующих видов наказаний, предусмотренных Уголовным кодексом Российской Федерации: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обязательные, исправительные или принудительные работы, ограничение свободы, арест, лишение свободы на определенный срок;</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lastRenderedPageBreak/>
        <w:t>4) призвания на военную службу в соответствии с Федеральным законом от 28.03.1998 № 53-ФЗ «О воинской обязанности и военной службе».</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В указанных случаях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Оформление результатов контрольного (надзорного) мероприятия.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33.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33.1.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Акт контрольного (надзорного) мероприятия, проведение которого было согласовано органами прокуратуры, направляется в орган прокуратуры посредством Единого реестра контрольных мероприятий.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33.2.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В случае несогласия с фактами и выводами, изложенными в акте контрольного (надзорных) 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33.3. Информация о контрольных (надзорных) мероприятиях размещается в Едином реестре контрольных (надзорных) мероприятий.</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33.4. Информирование контролируемых лиц о совершаемых должностными лицами контрольного (надзорного)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xml:space="preserve">33.5. Гражданин, не осуществляющий предпринимательской деятельности, являющийся контролируемым лицом, информируется о совершаемых </w:t>
      </w:r>
      <w:r w:rsidRPr="00C4123E">
        <w:rPr>
          <w:rFonts w:ascii="Arial" w:eastAsia="Times New Roman" w:hAnsi="Arial" w:cs="Arial"/>
          <w:color w:val="000000"/>
          <w:sz w:val="24"/>
          <w:szCs w:val="24"/>
          <w:lang w:eastAsia="ru-RU"/>
        </w:rPr>
        <w:lastRenderedPageBreak/>
        <w:t>должностными лицами контрольного (надзорного)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33.6.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33.7.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контрольного (надзорного)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33.8.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 xml:space="preserve">г) принять меры по осуществлению контроля за устранением выявленных нарушений обязательных требований, предупреждению нарушений обязательных </w:t>
      </w:r>
      <w:r w:rsidRPr="00C4123E">
        <w:rPr>
          <w:rFonts w:ascii="Arial" w:eastAsia="Times New Roman" w:hAnsi="Arial" w:cs="Arial"/>
          <w:color w:val="000000"/>
          <w:sz w:val="24"/>
          <w:szCs w:val="24"/>
          <w:lang w:eastAsia="ru-RU"/>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Форма предписания об устранении выявленных нарушений обязательных требований утверждается контрольным (надзорным) органом.</w:t>
      </w:r>
    </w:p>
    <w:p w:rsidR="00C4123E" w:rsidRPr="00C4123E" w:rsidRDefault="00C4123E" w:rsidP="00C4123E">
      <w:pPr>
        <w:spacing w:after="0" w:line="240" w:lineRule="auto"/>
        <w:ind w:firstLine="709"/>
        <w:jc w:val="both"/>
        <w:rPr>
          <w:rFonts w:ascii="Times New Roman" w:eastAsia="Times New Roman" w:hAnsi="Times New Roman" w:cs="Times New Roman"/>
          <w:color w:val="000000"/>
          <w:sz w:val="24"/>
          <w:szCs w:val="24"/>
          <w:lang w:eastAsia="ru-RU"/>
        </w:rPr>
      </w:pPr>
      <w:r w:rsidRPr="00C4123E">
        <w:rPr>
          <w:rFonts w:ascii="Arial" w:eastAsia="Times New Roman" w:hAnsi="Arial" w:cs="Arial"/>
          <w:color w:val="000000"/>
          <w:sz w:val="24"/>
          <w:szCs w:val="24"/>
          <w:lang w:eastAsia="ru-RU"/>
        </w:rPr>
        <w:t> </w:t>
      </w:r>
    </w:p>
    <w:p w:rsidR="00C4123E" w:rsidRPr="00C4123E" w:rsidRDefault="00C4123E" w:rsidP="00C4123E">
      <w:pPr>
        <w:spacing w:after="0" w:line="240" w:lineRule="auto"/>
        <w:ind w:firstLine="709"/>
        <w:jc w:val="both"/>
        <w:rPr>
          <w:rFonts w:ascii="Times New Roman" w:eastAsia="Times New Roman" w:hAnsi="Times New Roman" w:cs="Times New Roman"/>
          <w:color w:val="000000"/>
          <w:sz w:val="24"/>
          <w:szCs w:val="24"/>
          <w:lang w:eastAsia="ru-RU"/>
        </w:rPr>
      </w:pPr>
      <w:r w:rsidRPr="00C4123E">
        <w:rPr>
          <w:rFonts w:ascii="Arial" w:eastAsia="Times New Roman" w:hAnsi="Arial" w:cs="Arial"/>
          <w:color w:val="000000"/>
          <w:sz w:val="24"/>
          <w:szCs w:val="24"/>
          <w:lang w:eastAsia="ru-RU"/>
        </w:rPr>
        <w:t>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C4123E" w:rsidRPr="00C4123E" w:rsidRDefault="00C4123E" w:rsidP="00C4123E">
      <w:pPr>
        <w:spacing w:after="0" w:line="240" w:lineRule="auto"/>
        <w:ind w:firstLine="709"/>
        <w:jc w:val="both"/>
        <w:rPr>
          <w:rFonts w:ascii="Times New Roman" w:eastAsia="Times New Roman" w:hAnsi="Times New Roman" w:cs="Times New Roman"/>
          <w:color w:val="000000"/>
          <w:sz w:val="24"/>
          <w:szCs w:val="24"/>
          <w:lang w:eastAsia="ru-RU"/>
        </w:rPr>
      </w:pPr>
      <w:r w:rsidRPr="00C4123E">
        <w:rPr>
          <w:rFonts w:ascii="Arial" w:eastAsia="Times New Roman" w:hAnsi="Arial" w:cs="Arial"/>
          <w:color w:val="000000"/>
          <w:sz w:val="24"/>
          <w:szCs w:val="24"/>
          <w:lang w:eastAsia="ru-RU"/>
        </w:rPr>
        <w:t> </w:t>
      </w:r>
    </w:p>
    <w:p w:rsidR="00C4123E" w:rsidRPr="00C4123E" w:rsidRDefault="00C4123E" w:rsidP="00C4123E">
      <w:pPr>
        <w:spacing w:after="0" w:line="240" w:lineRule="auto"/>
        <w:ind w:firstLine="709"/>
        <w:jc w:val="both"/>
        <w:rPr>
          <w:rFonts w:ascii="Times New Roman" w:eastAsia="Times New Roman" w:hAnsi="Times New Roman" w:cs="Times New Roman"/>
          <w:color w:val="000000"/>
          <w:sz w:val="24"/>
          <w:szCs w:val="24"/>
          <w:lang w:eastAsia="ru-RU"/>
        </w:rPr>
      </w:pPr>
      <w:r w:rsidRPr="00C4123E">
        <w:rPr>
          <w:rFonts w:ascii="Arial" w:eastAsia="Times New Roman" w:hAnsi="Arial" w:cs="Arial"/>
          <w:color w:val="000000"/>
          <w:sz w:val="24"/>
          <w:szCs w:val="24"/>
          <w:lang w:eastAsia="ru-RU"/>
        </w:rPr>
        <w:t>34.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rsidR="00C4123E" w:rsidRPr="00C4123E" w:rsidRDefault="00C4123E" w:rsidP="00C4123E">
      <w:pPr>
        <w:spacing w:after="0" w:line="240" w:lineRule="auto"/>
        <w:ind w:firstLine="709"/>
        <w:jc w:val="both"/>
        <w:rPr>
          <w:rFonts w:ascii="Times New Roman" w:eastAsia="Times New Roman" w:hAnsi="Times New Roman" w:cs="Times New Roman"/>
          <w:color w:val="000000"/>
          <w:sz w:val="24"/>
          <w:szCs w:val="24"/>
          <w:lang w:eastAsia="ru-RU"/>
        </w:rPr>
      </w:pPr>
      <w:r w:rsidRPr="00C4123E">
        <w:rPr>
          <w:rFonts w:ascii="Arial" w:eastAsia="Times New Roman" w:hAnsi="Arial" w:cs="Arial"/>
          <w:color w:val="000000"/>
          <w:sz w:val="24"/>
          <w:szCs w:val="24"/>
          <w:lang w:eastAsia="ru-RU"/>
        </w:rPr>
        <w:t>35. 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 не применяется.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Ключевые показатели муниципального контроля и их целевые значения.</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36.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C4123E" w:rsidRPr="00C4123E" w:rsidRDefault="00C4123E" w:rsidP="00C4123E">
      <w:pPr>
        <w:spacing w:after="0" w:line="240" w:lineRule="auto"/>
        <w:ind w:firstLine="709"/>
        <w:jc w:val="both"/>
        <w:rPr>
          <w:rFonts w:ascii="Arial" w:eastAsia="Times New Roman" w:hAnsi="Arial" w:cs="Arial"/>
          <w:b/>
          <w:bCs/>
          <w:color w:val="000000"/>
          <w:sz w:val="24"/>
          <w:szCs w:val="24"/>
          <w:lang w:eastAsia="ru-RU"/>
        </w:rPr>
      </w:pPr>
      <w:r w:rsidRPr="00C4123E">
        <w:rPr>
          <w:rFonts w:ascii="Arial" w:eastAsia="Times New Roman" w:hAnsi="Arial" w:cs="Arial"/>
          <w:color w:val="000000"/>
          <w:sz w:val="24"/>
          <w:szCs w:val="24"/>
          <w:lang w:eastAsia="ru-RU"/>
        </w:rPr>
        <w:t>Ключевые показатели вида контроля и их целевые значения, индикативные показатели для контроля на автомобильном транспорте и в дорожном хозяйстве утверждаются Советом народных депутатов </w:t>
      </w:r>
      <w:proofErr w:type="spellStart"/>
      <w:r w:rsidRPr="00C4123E">
        <w:rPr>
          <w:rFonts w:ascii="Arial" w:eastAsia="Times New Roman" w:hAnsi="Arial" w:cs="Arial"/>
          <w:color w:val="000000"/>
          <w:sz w:val="24"/>
          <w:szCs w:val="24"/>
          <w:lang w:eastAsia="ru-RU"/>
        </w:rPr>
        <w:t>Краснобратского</w:t>
      </w:r>
      <w:proofErr w:type="spellEnd"/>
      <w:r w:rsidRPr="00C4123E">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w:t>
      </w:r>
    </w:p>
    <w:p w:rsidR="00C4123E" w:rsidRPr="00C4123E" w:rsidRDefault="00C4123E" w:rsidP="00C4123E">
      <w:pPr>
        <w:spacing w:after="0" w:line="240" w:lineRule="auto"/>
        <w:ind w:firstLine="567"/>
        <w:jc w:val="both"/>
        <w:rPr>
          <w:rFonts w:ascii="Arial" w:eastAsia="Times New Roman" w:hAnsi="Arial" w:cs="Arial"/>
          <w:color w:val="000000"/>
          <w:sz w:val="24"/>
          <w:szCs w:val="24"/>
          <w:lang w:eastAsia="ru-RU"/>
        </w:rPr>
      </w:pPr>
      <w:r w:rsidRPr="00C4123E">
        <w:rPr>
          <w:rFonts w:ascii="Arial" w:eastAsia="Times New Roman" w:hAnsi="Arial" w:cs="Arial"/>
          <w:color w:val="000000"/>
          <w:sz w:val="24"/>
          <w:szCs w:val="24"/>
          <w:lang w:eastAsia="ru-RU"/>
        </w:rPr>
        <w:t> </w:t>
      </w:r>
    </w:p>
    <w:p w:rsidR="00C63E88" w:rsidRDefault="00C63E88"/>
    <w:sectPr w:rsidR="00C63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0A6"/>
    <w:rsid w:val="005F32AA"/>
    <w:rsid w:val="00C4123E"/>
    <w:rsid w:val="00C63E88"/>
    <w:rsid w:val="00CA6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CF400-3EF6-4BA3-9E97-D91FD523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5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22</Pages>
  <Words>9299</Words>
  <Characters>53008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Krasnobratskoe</dc:creator>
  <cp:keywords/>
  <dc:description/>
  <cp:lastModifiedBy>Krasnobratskoe</cp:lastModifiedBy>
  <cp:revision>2</cp:revision>
  <dcterms:created xsi:type="dcterms:W3CDTF">2023-01-23T11:22:00Z</dcterms:created>
  <dcterms:modified xsi:type="dcterms:W3CDTF">2023-01-24T06:27:00Z</dcterms:modified>
</cp:coreProperties>
</file>